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 w:lineRule="auto"/>
        <w:ind w:left="633"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Raleway" w:cs="Raleway" w:eastAsia="Raleway" w:hAnsi="Raleway"/>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1019" w:firstLine="0"/>
        <w:jc w:val="both"/>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PLEASE COMPLETE ALL SECTIONS IN CAPITALS.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21"/>
        <w:gridCol w:w="5198"/>
        <w:tblGridChange w:id="0">
          <w:tblGrid>
            <w:gridCol w:w="5021"/>
            <w:gridCol w:w="5198"/>
          </w:tblGrid>
        </w:tblGridChange>
      </w:tblGrid>
      <w:tr>
        <w:trPr>
          <w:cantSplit w:val="0"/>
          <w:trHeight w:val="386"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applied for:</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Approx. No. of Weekly Hours desired:</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9"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Full-time/part-time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(circle as appropriate)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679"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tc>
      </w:tr>
      <w:tr>
        <w:trPr>
          <w:cantSplit w:val="0"/>
          <w:trHeight w:val="989"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Days/Nights/Mornings/Afternoons/Evenings/ Weekends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(circle as appropriate)</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6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  </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name(s):</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1"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Previous surnames: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(supply documentary evidence e.g. marriage certificate, deed of name changes etc):</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Middle Name:</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447"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1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Insurance Number:</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1190"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address:</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86"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occupancy:</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52"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Previous address: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23" w:lineRule="auto"/>
              <w:ind w:left="99" w:right="16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23" w:lineRule="auto"/>
              <w:ind w:left="99" w:right="168"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For Criminal Record check purposes, addresses covering five years up to the application date must be supplied. If necessary, please use another sheet of paper.</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86"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occupancy:</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Telephone number:  </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Telephone number: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(will be used with discretion)</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current Driving Licence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Yes/No (circle as appropriate)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endorsements: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1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21"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 Car: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Yes/No (circle as appropriate)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99"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long has your licence been held?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(years and months)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sz w:val="18"/>
          <w:szCs w:val="18"/>
        </w:rPr>
        <w:sectPr>
          <w:headerReference r:id="rId7" w:type="default"/>
          <w:headerReference r:id="rId8" w:type="first"/>
          <w:footerReference r:id="rId9" w:type="default"/>
          <w:footerReference r:id="rId10" w:type="first"/>
          <w:pgSz w:h="16840" w:w="11900" w:orient="portrait"/>
          <w:pgMar w:bottom="601" w:top="1134" w:left="198" w:right="198" w:header="437" w:footer="403"/>
          <w:pgNumType w:start="1"/>
          <w:titlePg w:val="1"/>
        </w:sect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spacing w:before="94" w:lineRule="auto"/>
        <w:ind w:firstLine="633"/>
        <w:rPr/>
      </w:pPr>
      <w:r w:rsidDel="00000000" w:rsidR="00000000" w:rsidRPr="00000000">
        <w:rPr>
          <w:rtl w:val="0"/>
        </w:rPr>
        <w:t xml:space="preserve">EDUCATION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2"/>
        <w:tblW w:w="10229.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03"/>
        <w:gridCol w:w="1418"/>
        <w:gridCol w:w="4708"/>
        <w:tblGridChange w:id="0">
          <w:tblGrid>
            <w:gridCol w:w="4103"/>
            <w:gridCol w:w="1418"/>
            <w:gridCol w:w="4708"/>
          </w:tblGrid>
        </w:tblGridChange>
      </w:tblGrid>
      <w:tr>
        <w:trPr>
          <w:cantSplit w:val="0"/>
          <w:trHeight w:val="453" w:hRule="atLeast"/>
          <w:tblHeader w:val="0"/>
        </w:trPr>
        <w:tc>
          <w:tcPr>
            <w:tcBorders>
              <w:bottom w:color="444444" w:space="0" w:sz="6"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4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School/College/University </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Examinations Passed/Qualifications gained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3"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supply copies of certificates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26" w:hRule="atLeast"/>
          <w:tblHeader w:val="0"/>
        </w:trPr>
        <w:tc>
          <w:tcPr>
            <w:tcBorders>
              <w:top w:color="444444" w:space="0" w:sz="6"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F">
      <w:pPr>
        <w:ind w:left="633" w:firstLine="0"/>
        <w:rPr>
          <w:b w:val="1"/>
          <w:sz w:val="20"/>
          <w:szCs w:val="20"/>
        </w:rPr>
      </w:pPr>
      <w:r w:rsidDel="00000000" w:rsidR="00000000" w:rsidRPr="00000000">
        <w:rPr>
          <w:rtl w:val="0"/>
        </w:rPr>
      </w:r>
    </w:p>
    <w:p w:rsidR="00000000" w:rsidDel="00000000" w:rsidP="00000000" w:rsidRDefault="00000000" w:rsidRPr="00000000" w14:paraId="00000080">
      <w:pPr>
        <w:ind w:left="633" w:firstLine="0"/>
        <w:rPr>
          <w:b w:val="1"/>
          <w:sz w:val="20"/>
          <w:szCs w:val="20"/>
        </w:rPr>
      </w:pPr>
      <w:r w:rsidDel="00000000" w:rsidR="00000000" w:rsidRPr="00000000">
        <w:rPr>
          <w:b w:val="1"/>
          <w:sz w:val="20"/>
          <w:szCs w:val="20"/>
          <w:rtl w:val="0"/>
        </w:rPr>
        <w:t xml:space="preserve">TRAINING HISTORY/PROFESSIONAL STATUS</w:t>
      </w:r>
    </w:p>
    <w:p w:rsidR="00000000" w:rsidDel="00000000" w:rsidP="00000000" w:rsidRDefault="00000000" w:rsidRPr="00000000" w14:paraId="00000081">
      <w:pPr>
        <w:ind w:left="633" w:firstLine="0"/>
        <w:rPr>
          <w:b w:val="1"/>
          <w:sz w:val="20"/>
          <w:szCs w:val="20"/>
        </w:rPr>
      </w:pPr>
      <w:r w:rsidDel="00000000" w:rsidR="00000000" w:rsidRPr="00000000">
        <w:rPr>
          <w:rtl w:val="0"/>
        </w:rPr>
      </w:r>
    </w:p>
    <w:tbl>
      <w:tblPr>
        <w:tblStyle w:val="Table3"/>
        <w:tblW w:w="10220.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029"/>
        <w:gridCol w:w="1418"/>
        <w:gridCol w:w="4773"/>
        <w:tblGridChange w:id="0">
          <w:tblGrid>
            <w:gridCol w:w="4029"/>
            <w:gridCol w:w="1418"/>
            <w:gridCol w:w="4773"/>
          </w:tblGrid>
        </w:tblGridChange>
      </w:tblGrid>
      <w:tr>
        <w:trPr>
          <w:cantSplit w:val="0"/>
          <w:trHeight w:val="453" w:hRule="atLeast"/>
          <w:tblHeader w:val="0"/>
        </w:trPr>
        <w:tc>
          <w:tcPr>
            <w:tcBorders>
              <w:bottom w:color="444444" w:space="0" w:sz="6"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4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Qualification &amp; Location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4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4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supply copies of certificates/membership details</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26" w:hRule="atLeast"/>
          <w:tblHeader w:val="0"/>
        </w:trPr>
        <w:tc>
          <w:tcPr>
            <w:tcBorders>
              <w:top w:color="444444" w:space="0" w:sz="6"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3" w:right="0" w:firstLine="321.0000000000001"/>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3" w:right="0" w:firstLine="321.0000000000001"/>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3" w:right="0" w:firstLine="321.0000000000001"/>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ind w:left="633" w:firstLine="0"/>
        <w:rPr>
          <w:b w:val="1"/>
          <w:sz w:val="20"/>
          <w:szCs w:val="20"/>
        </w:rPr>
      </w:pPr>
      <w:r w:rsidDel="00000000" w:rsidR="00000000" w:rsidRPr="00000000">
        <w:rPr>
          <w:b w:val="1"/>
          <w:sz w:val="20"/>
          <w:szCs w:val="20"/>
          <w:rtl w:val="0"/>
        </w:rPr>
        <w:t xml:space="preserve">ANY ADDITIONAL COURSES ATTAINED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bl>
      <w:tblPr>
        <w:tblStyle w:val="Table4"/>
        <w:tblW w:w="10266.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029"/>
        <w:gridCol w:w="1418"/>
        <w:gridCol w:w="4819"/>
        <w:tblGridChange w:id="0">
          <w:tblGrid>
            <w:gridCol w:w="4029"/>
            <w:gridCol w:w="1418"/>
            <w:gridCol w:w="4819"/>
          </w:tblGrid>
        </w:tblGridChange>
      </w:tblGrid>
      <w:tr>
        <w:trPr>
          <w:cantSplit w:val="0"/>
          <w:trHeight w:val="400" w:hRule="atLeast"/>
          <w:tblHeader w:val="0"/>
        </w:trPr>
        <w:tc>
          <w:tcPr>
            <w:tcBorders>
              <w:bottom w:color="444444" w:space="0" w:sz="6"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Subjects</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supply details of trainer / organization</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43" w:hRule="atLeast"/>
          <w:tblHeader w:val="0"/>
        </w:trPr>
        <w:tc>
          <w:tcPr>
            <w:tcBorders>
              <w:top w:color="444444" w:space="0" w:sz="6"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E">
      <w:pPr>
        <w:rPr>
          <w:sz w:val="18"/>
          <w:szCs w:val="18"/>
        </w:rPr>
        <w:sectPr>
          <w:type w:val="nextPage"/>
          <w:pgSz w:h="16840" w:w="11900" w:orient="portrait"/>
          <w:pgMar w:bottom="600" w:top="1540" w:left="200" w:right="200" w:header="439" w:footer="403"/>
        </w:sect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0">
      <w:pPr>
        <w:spacing w:before="94" w:lineRule="auto"/>
        <w:ind w:left="633" w:firstLine="0"/>
        <w:rPr>
          <w:b w:val="1"/>
          <w:sz w:val="20"/>
          <w:szCs w:val="20"/>
        </w:rPr>
      </w:pPr>
      <w:r w:rsidDel="00000000" w:rsidR="00000000" w:rsidRPr="00000000">
        <w:rPr>
          <w:b w:val="1"/>
          <w:sz w:val="20"/>
          <w:szCs w:val="20"/>
          <w:rtl w:val="0"/>
        </w:rPr>
        <w:t xml:space="preserve">EMPLOYMENT HISTORY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69" w:right="89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full employment/most recent first. Information must detail all previous employment roles and state the reasons for leaving. If required please write more information on an additional sheet of paper which you must date, name and sign.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essential to check the continuity of employment, as stated in the application form, and to note and investigate any gaps in employment. Failure to carry through such checks has been identified as a significant factor in several recent abuse cases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10630.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67"/>
        <w:gridCol w:w="2521"/>
        <w:gridCol w:w="2521"/>
        <w:gridCol w:w="2521"/>
        <w:tblGridChange w:id="0">
          <w:tblGrid>
            <w:gridCol w:w="3067"/>
            <w:gridCol w:w="2521"/>
            <w:gridCol w:w="2521"/>
            <w:gridCol w:w="2521"/>
          </w:tblGrid>
        </w:tblGridChange>
      </w:tblGrid>
      <w:tr>
        <w:trPr>
          <w:cantSplit w:val="0"/>
          <w:trHeight w:val="601"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38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 address of your most recent/last employer:</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Date employed:</w:t>
            </w: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of business:</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 held and reason for leaving:</w:t>
            </w:r>
          </w:p>
        </w:tc>
      </w:tr>
      <w:tr>
        <w:trPr>
          <w:cantSplit w:val="0"/>
          <w:trHeight w:val="440"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01" w:hRule="atLeast"/>
          <w:tblHeader w:val="0"/>
        </w:trPr>
        <w:tc>
          <w:tcPr>
            <w:gridSpan w:val="2"/>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Information</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EXAMPLES : voluntary work, charity or your own home. Please use separate sheet if insufficient space available.</w:t>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15" w:hRule="atLeast"/>
          <w:tblHeader w:val="0"/>
        </w:trPr>
        <w:tc>
          <w:tcPr>
            <w:gridSpan w:val="2"/>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8">
      <w:pPr>
        <w:spacing w:line="227" w:lineRule="auto"/>
        <w:rPr>
          <w:b w:val="1"/>
          <w:sz w:val="20"/>
          <w:szCs w:val="20"/>
        </w:rPr>
      </w:pPr>
      <w:r w:rsidDel="00000000" w:rsidR="00000000" w:rsidRPr="00000000">
        <w:rPr>
          <w:rtl w:val="0"/>
        </w:rPr>
      </w:r>
    </w:p>
    <w:p w:rsidR="00000000" w:rsidDel="00000000" w:rsidP="00000000" w:rsidRDefault="00000000" w:rsidRPr="00000000" w14:paraId="000000F9">
      <w:pPr>
        <w:spacing w:line="227" w:lineRule="auto"/>
        <w:ind w:left="633" w:firstLine="0"/>
        <w:rPr>
          <w:b w:val="1"/>
          <w:sz w:val="20"/>
          <w:szCs w:val="20"/>
        </w:rPr>
      </w:pPr>
      <w:r w:rsidDel="00000000" w:rsidR="00000000" w:rsidRPr="00000000">
        <w:rPr>
          <w:rtl w:val="0"/>
        </w:rPr>
      </w:r>
    </w:p>
    <w:p w:rsidR="00000000" w:rsidDel="00000000" w:rsidP="00000000" w:rsidRDefault="00000000" w:rsidRPr="00000000" w14:paraId="000000FA">
      <w:pPr>
        <w:spacing w:line="227" w:lineRule="auto"/>
        <w:ind w:left="633" w:firstLine="0"/>
        <w:rPr>
          <w:b w:val="1"/>
          <w:sz w:val="20"/>
          <w:szCs w:val="20"/>
        </w:rPr>
      </w:pPr>
      <w:r w:rsidDel="00000000" w:rsidR="00000000" w:rsidRPr="00000000">
        <w:rPr>
          <w:b w:val="1"/>
          <w:sz w:val="20"/>
          <w:szCs w:val="20"/>
          <w:rtl w:val="0"/>
        </w:rPr>
        <w:t xml:space="preserve">NEXT OF KIN</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6"/>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16"/>
        <w:gridCol w:w="5103"/>
        <w:tblGridChange w:id="0">
          <w:tblGrid>
            <w:gridCol w:w="5116"/>
            <w:gridCol w:w="5103"/>
          </w:tblGrid>
        </w:tblGridChange>
      </w:tblGrid>
      <w:tr>
        <w:trPr>
          <w:cantSplit w:val="0"/>
          <w:trHeight w:val="453"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93" w:hRule="atLeast"/>
          <w:tblHeader w:val="0"/>
        </w:trPr>
        <w:tc>
          <w:tcPr>
            <w:gridSpan w:val="2"/>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Address:</w:t>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05">
      <w:pPr>
        <w:ind w:left="633" w:firstLine="0"/>
        <w:rPr>
          <w:b w:val="1"/>
          <w:sz w:val="20"/>
          <w:szCs w:val="20"/>
        </w:rPr>
      </w:pPr>
      <w:r w:rsidDel="00000000" w:rsidR="00000000" w:rsidRPr="00000000">
        <w:rPr>
          <w:b w:val="1"/>
          <w:sz w:val="20"/>
          <w:szCs w:val="20"/>
          <w:rtl w:val="0"/>
        </w:rPr>
        <w:t xml:space="preserve">RIGHT TO WORK IN THE UK</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741"/>
        <w:gridCol w:w="2478"/>
        <w:tblGridChange w:id="0">
          <w:tblGrid>
            <w:gridCol w:w="7741"/>
            <w:gridCol w:w="2478"/>
          </w:tblGrid>
        </w:tblGridChange>
      </w:tblGrid>
      <w:tr>
        <w:trPr>
          <w:cantSplit w:val="0"/>
          <w:trHeight w:val="601"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23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restrictions to your residence in the UK which might affect your right to take up employment in the UK?</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 No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(circle as appropriate)</w:t>
            </w:r>
          </w:p>
        </w:tc>
      </w:tr>
      <w:tr>
        <w:trPr>
          <w:cantSplit w:val="0"/>
          <w:trHeight w:val="4002" w:hRule="atLeast"/>
          <w:tblHeader w:val="0"/>
        </w:trPr>
        <w:tc>
          <w:tcPr>
            <w:gridSpan w:val="2"/>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w:t>
            </w:r>
          </w:p>
        </w:tc>
      </w:tr>
      <w:tr>
        <w:trPr>
          <w:cantSplit w:val="0"/>
          <w:trHeight w:val="601"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239"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successful in the application, would you require a work permit prior to taking up employment?</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99"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 / No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(circle as appropriate)</w:t>
            </w: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633"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6840" w:w="11900" w:orient="portrait"/>
          <w:pgMar w:bottom="600" w:top="1540" w:left="200" w:right="200" w:header="439" w:footer="403"/>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Minimum age legislation dictates that care workers in general must be 16 years old or older. Please inform us immediately if you do not meet these specifications.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1"/>
        <w:spacing w:before="94" w:lineRule="auto"/>
        <w:ind w:firstLine="633"/>
        <w:rPr/>
      </w:pPr>
      <w:r w:rsidDel="00000000" w:rsidR="00000000" w:rsidRPr="00000000">
        <w:rPr>
          <w:rtl w:val="0"/>
        </w:rPr>
        <w:t xml:space="preserve">REFERENCES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69" w:right="8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provide references from your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most recent employers. Please also provide an additional character referee (relatives do not apply as your character referee). All references will be contacted. If you are unable to provide the required references, please discuss this matter directly with us by calling the number above. Please include e-mail addresses for all contacts.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1"/>
        <w:ind w:firstLine="633"/>
        <w:rPr>
          <w:b w:val="0"/>
        </w:rPr>
      </w:pPr>
      <w:r w:rsidDel="00000000" w:rsidR="00000000" w:rsidRPr="00000000">
        <w:rPr>
          <w:b w:val="0"/>
          <w:rtl w:val="0"/>
        </w:rPr>
        <w:t xml:space="preserve">Current or most recent employer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8"/>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16"/>
        <w:gridCol w:w="5103"/>
        <w:tblGridChange w:id="0">
          <w:tblGrid>
            <w:gridCol w:w="5116"/>
            <w:gridCol w:w="5103"/>
          </w:tblGrid>
        </w:tblGridChange>
      </w:tblGrid>
      <w:tr>
        <w:trPr>
          <w:cantSplit w:val="0"/>
          <w:trHeight w:val="382"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title:</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spacing w:before="1" w:lineRule="auto"/>
        <w:ind w:left="633" w:firstLine="0"/>
        <w:rPr>
          <w:sz w:val="20"/>
          <w:szCs w:val="20"/>
        </w:rPr>
      </w:pPr>
      <w:r w:rsidDel="00000000" w:rsidR="00000000" w:rsidRPr="00000000">
        <w:rPr>
          <w:sz w:val="20"/>
          <w:szCs w:val="20"/>
          <w:rtl w:val="0"/>
        </w:rPr>
        <w:t xml:space="preserve">Previous employer to the one above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9"/>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16"/>
        <w:gridCol w:w="5103"/>
        <w:tblGridChange w:id="0">
          <w:tblGrid>
            <w:gridCol w:w="5116"/>
            <w:gridCol w:w="5103"/>
          </w:tblGrid>
        </w:tblGridChange>
      </w:tblGrid>
      <w:tr>
        <w:trPr>
          <w:cantSplit w:val="0"/>
          <w:trHeight w:val="430"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title:</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spacing w:before="1" w:lineRule="auto"/>
        <w:ind w:left="633" w:firstLine="0"/>
        <w:rPr>
          <w:sz w:val="20"/>
          <w:szCs w:val="20"/>
        </w:rPr>
      </w:pPr>
      <w:r w:rsidDel="00000000" w:rsidR="00000000" w:rsidRPr="00000000">
        <w:rPr>
          <w:sz w:val="20"/>
          <w:szCs w:val="20"/>
          <w:rtl w:val="0"/>
        </w:rPr>
        <w:t xml:space="preserve">Character reference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10"/>
        <w:tblW w:w="10219.0" w:type="dxa"/>
        <w:jc w:val="left"/>
        <w:tblInd w:w="6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16"/>
        <w:gridCol w:w="5103"/>
        <w:tblGridChange w:id="0">
          <w:tblGrid>
            <w:gridCol w:w="5116"/>
            <w:gridCol w:w="5103"/>
          </w:tblGrid>
        </w:tblGridChange>
      </w:tblGrid>
      <w:tr>
        <w:trPr>
          <w:cantSplit w:val="0"/>
          <w:trHeight w:val="449"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you:</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4">
      <w:pPr>
        <w:rPr>
          <w:sz w:val="18"/>
          <w:szCs w:val="18"/>
        </w:rPr>
        <w:sectPr>
          <w:type w:val="nextPage"/>
          <w:pgSz w:h="16840" w:w="11900" w:orient="portrait"/>
          <w:pgMar w:bottom="600" w:top="1540" w:left="200" w:right="200" w:header="439" w:footer="403"/>
        </w:sect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6">
      <w:pPr>
        <w:spacing w:before="94" w:lineRule="auto"/>
        <w:ind w:left="633" w:firstLine="0"/>
        <w:rPr>
          <w:b w:val="1"/>
          <w:sz w:val="20"/>
          <w:szCs w:val="20"/>
        </w:rPr>
      </w:pPr>
      <w:r w:rsidDel="00000000" w:rsidR="00000000" w:rsidRPr="00000000">
        <w:rPr>
          <w:b w:val="1"/>
          <w:sz w:val="20"/>
          <w:szCs w:val="20"/>
          <w:rtl w:val="0"/>
        </w:rPr>
        <w:t xml:space="preserve">CRIMINAL RECORD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69" w:right="6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employees are subject to the Health and Social Care Act 2008, and will be subject to a Police Record Check through the DBS.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note, you may not be eligible for work in a care setting if you have a recorded disclosure registered on your DBS. Offer of employment would be subject to a satisfactory DBS check being completed.</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tbl>
      <w:tblPr>
        <w:tblStyle w:val="Table11"/>
        <w:tblW w:w="10915.0" w:type="dxa"/>
        <w:jc w:val="left"/>
        <w:tblInd w:w="29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0915"/>
        <w:tblGridChange w:id="0">
          <w:tblGrid>
            <w:gridCol w:w="10915"/>
          </w:tblGrid>
        </w:tblGridChange>
      </w:tblGrid>
      <w:tr>
        <w:trPr>
          <w:cantSplit w:val="0"/>
          <w:trHeight w:val="478" w:hRule="atLeast"/>
          <w:tblHeader w:val="0"/>
        </w:trPr>
        <w:tc>
          <w:tcPr>
            <w:tcBorders>
              <w:bottom w:color="444444" w:space="0" w:sz="12"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declare all criminal convictions, whether spent or not, charges brought, whether proceeded with or not, warnings and cautions in the space provided below.</w:t>
            </w:r>
          </w:p>
        </w:tc>
      </w:tr>
      <w:tr>
        <w:trPr>
          <w:cantSplit w:val="0"/>
          <w:trHeight w:val="3988" w:hRule="atLeast"/>
          <w:tblHeader w:val="0"/>
        </w:trPr>
        <w:tc>
          <w:tcPr>
            <w:tcBorders>
              <w:top w:color="444444" w:space="0" w:sz="12" w:val="single"/>
              <w:bottom w:color="000000" w:space="0" w:sz="6"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9" w:hRule="atLeast"/>
          <w:tblHeader w:val="0"/>
        </w:trPr>
        <w:tc>
          <w:tcPr>
            <w:tcBorders>
              <w:top w:color="000000" w:space="0" w:sz="6" w:val="single"/>
              <w:bottom w:color="000000" w:space="0" w:sz="6"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72"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SIGNATURE &amp; DECLARATION – IMPORTANT – PLEASE READ BEFORE SIGNING</w:t>
            </w:r>
          </w:p>
        </w:tc>
      </w:tr>
      <w:tr>
        <w:trPr>
          <w:cantSplit w:val="0"/>
          <w:trHeight w:val="6543" w:hRule="atLeast"/>
          <w:tblHeader w:val="0"/>
        </w:trPr>
        <w:tc>
          <w:tcPr>
            <w:tcBorders>
              <w:top w:color="000000" w:space="0" w:sz="6"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to the best of my knowledge and belief the information given by me in this application is true, and</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above information forms the basis of my contract of employment. I understand that if any of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supplied by me is found to be falsely declared, my contract may have been fundamentally breached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my employment may be terminated immediately.</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will not be offered a post until a satisfactory response has been received with respect to my DBS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 status, and that should I subsequently be offered a post, that offer will be subject to receipt of two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satisfactory references, one of which must be from my previous employer, and that confirmation of the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 will be subject to a satisfactory criminal record check from the DBS.</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until a satisfactory response is received from the DBS, and my employment will not be confirmed.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post I have applied for is as a registered profession, my confirmation of employment will also be subject to a satisfactory search of the professional registering body. I authorise Vitality Support Limited to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a DBS Register check and criminal records check from the DBS, on initial employment and at any time during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employment thereafter. I undertake to inform my employer immediately if my DBS Register status or criminal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changes at any time during my employment, such as by being charged with an offence (other than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motoring offences), the administering of a warning, criminal conviction, referral to any register of barred Care workers, or withdrawal of any registration required by my employment status.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18" w:right="-2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18" w:right="-2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8"/>
                <w:tab w:val="left" w:leader="none" w:pos="8683"/>
              </w:tabs>
              <w:spacing w:after="0" w:before="0" w:line="240" w:lineRule="auto"/>
              <w:ind w:left="18"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Date:</w:t>
            </w:r>
          </w:p>
        </w:tc>
      </w:tr>
    </w:tbl>
    <w:p w:rsidR="00000000" w:rsidDel="00000000" w:rsidP="00000000" w:rsidRDefault="00000000" w:rsidRPr="00000000" w14:paraId="00000157">
      <w:pPr>
        <w:jc w:val="both"/>
        <w:rPr>
          <w:sz w:val="20"/>
          <w:szCs w:val="20"/>
        </w:rPr>
        <w:sectPr>
          <w:type w:val="nextPage"/>
          <w:pgSz w:h="16840" w:w="11900" w:orient="portrait"/>
          <w:pgMar w:bottom="600" w:top="1540" w:left="200" w:right="200" w:header="439" w:footer="403"/>
        </w:sect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aleway" w:cs="Raleway" w:eastAsia="Raleway" w:hAnsi="Raleway"/>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 w:right="0" w:firstLine="0"/>
        <w:jc w:val="left"/>
        <w:rPr>
          <w:rFonts w:ascii="Raleway" w:cs="Raleway" w:eastAsia="Raleway" w:hAnsi="Raleway"/>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sectPr>
      <w:headerReference r:id="rId11" w:type="default"/>
      <w:type w:val="nextPage"/>
      <w:pgSz w:h="16840" w:w="11900" w:orient="portrait"/>
      <w:pgMar w:bottom="600" w:top="1540" w:left="200" w:right="200" w:header="439" w:footer="4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font w:name="Raleway"/>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6667500" cy="252095"/>
              <wp:effectExtent b="0" l="0" r="3175" t="0"/>
              <wp:wrapSquare wrapText="bothSides" distB="0" distT="0" distL="114300" distR="114300"/>
              <wp:docPr id="2" name=""/>
              <a:graphic>
                <a:graphicData uri="http://schemas.microsoft.com/office/word/2010/wordprocessingShape">
                  <wps:wsp>
                    <wps:cNvSpPr txBox="1">
                      <a:spLocks noChangeArrowheads="1"/>
                    </wps:cNvSpPr>
                    <wps:spPr bwMode="auto">
                      <a:xfrm>
                        <a:off x="0" y="0"/>
                        <a:ext cx="6667500" cy="252095"/>
                      </a:xfrm>
                      <a:prstGeom prst="rect">
                        <a:avLst/>
                      </a:prstGeom>
                      <a:noFill/>
                      <a:ln>
                        <a:noFill/>
                      </a:ln>
                      <a:extLst>
                        <a:ext uri="{909E8E84-426E-40DD-AFC4-6F175D3DCCD1}"/>
                        <a:ext uri="{91240B29-F687-4F45-9708-019B960494DF}"/>
                      </a:extLst>
                    </wps:spPr>
                    <wps:txbx>
                      <w:txbxContent>
                        <w:p w:rsidR="00720DE3" w:rsidDel="00000000" w:rsidP="00000000" w:rsidRDefault="00720DE3" w:rsidRPr="00000000" w14:paraId="7AE2724C" w14:textId="77777777">
                          <w:pPr>
                            <w:spacing w:before="18" w:line="235" w:lineRule="auto"/>
                            <w:ind w:left="132" w:right="-10" w:hanging="113"/>
                            <w:rPr>
                              <w:sz w:val="16"/>
                            </w:rPr>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6670675" cy="25209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670675" cy="2520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7175500" cy="0"/>
              <wp:effectExtent b="6350" l="9525" r="15875" t="12700"/>
              <wp:wrapNone/>
              <wp:docPr id="6" name=""/>
              <a:graphic>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7200900" cy="19050"/>
              <wp:effectExtent b="0" l="0" r="0" t="0"/>
              <wp:wrapNone/>
              <wp:docPr id="6"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7200900" cy="190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558165</wp:posOffset>
              </wp:positionH>
              <wp:positionV relativeFrom="paragraph">
                <wp:posOffset>40005</wp:posOffset>
              </wp:positionV>
              <wp:extent cx="6666865" cy="253365"/>
              <wp:effectExtent b="0" l="0" r="1270" t="0"/>
              <wp:wrapNone/>
              <wp:docPr id="4" name=""/>
              <a:graphic>
                <a:graphicData uri="http://schemas.microsoft.com/office/word/2010/wordprocessingShape">
                  <wps:wsp>
                    <wps:cNvSpPr txBox="1">
                      <a:spLocks noChangeArrowheads="1"/>
                    </wps:cNvSpPr>
                    <wps:spPr bwMode="auto">
                      <a:xfrm>
                        <a:off x="0" y="0"/>
                        <a:ext cx="6666865" cy="253365"/>
                      </a:xfrm>
                      <a:prstGeom prst="rect">
                        <a:avLst/>
                      </a:prstGeom>
                      <a:noFill/>
                      <a:ln>
                        <a:noFill/>
                      </a:ln>
                      <a:extLst>
                        <a:ext uri="{909E8E84-426E-40DD-AFC4-6F175D3DCCD1}"/>
                        <a:ext uri="{91240B29-F687-4F45-9708-019B960494DF}"/>
                      </a:extLst>
                    </wps:spPr>
                    <wps:txbx>
                      <w:txbxContent>
                        <w:p w:rsidR="00720DE3" w:rsidDel="00000000" w:rsidP="00000000" w:rsidRDefault="00720DE3" w:rsidRPr="00000000" w14:paraId="37CE2092" w14:textId="77777777">
                          <w:pPr>
                            <w:spacing w:before="18" w:line="235" w:lineRule="auto"/>
                            <w:ind w:right="-10"/>
                            <w:rPr>
                              <w:sz w:val="16"/>
                            </w:rPr>
                          </w:pP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558165</wp:posOffset>
              </wp:positionH>
              <wp:positionV relativeFrom="paragraph">
                <wp:posOffset>40005</wp:posOffset>
              </wp:positionV>
              <wp:extent cx="6668135" cy="253365"/>
              <wp:effectExtent b="0" l="0" r="0" t="0"/>
              <wp:wrapNone/>
              <wp:docPr id="4"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6668135" cy="2533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3314136" cy="1630341"/>
          <wp:effectExtent b="0" l="0" r="0" t="0"/>
          <wp:docPr id="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3314136" cy="163034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3595370</wp:posOffset>
              </wp:positionH>
              <wp:positionV relativeFrom="paragraph">
                <wp:posOffset>596900</wp:posOffset>
              </wp:positionV>
              <wp:extent cx="3397250" cy="901700"/>
              <wp:effectExtent b="12700" l="0" r="12700" t="0"/>
              <wp:wrapNone/>
              <wp:docPr id="3" name=""/>
              <a:graphic>
                <a:graphicData uri="http://schemas.microsoft.com/office/word/2010/wordprocessingShape">
                  <wps:wsp>
                    <wps:cNvSpPr txBox="1"/>
                    <wps:spPr>
                      <a:xfrm>
                        <a:off x="0" y="0"/>
                        <a:ext cx="3397250" cy="901700"/>
                      </a:xfrm>
                      <a:prstGeom prst="rect">
                        <a:avLst/>
                      </a:prstGeom>
                      <a:solidFill>
                        <a:schemeClr val="lt1"/>
                      </a:solidFill>
                      <a:ln w="6350">
                        <a:solidFill>
                          <a:prstClr val="black"/>
                        </a:solidFill>
                      </a:ln>
                    </wps:spPr>
                    <wps:txbx>
                      <w:txbxContent>
                        <w:p w:rsidR="006A6E8B" w:rsidDel="00000000" w:rsidP="006A6E8B" w:rsidRDefault="006A6E8B" w:rsidRPr="006A6E8B" w14:paraId="12260766" w14:textId="3DABD71B">
                          <w:pPr>
                            <w:pStyle w:val="Header"/>
                            <w:rPr>
                              <w:b w:val="1"/>
                              <w:bCs w:val="1"/>
                              <w:sz w:val="20"/>
                              <w:szCs w:val="20"/>
                            </w:rPr>
                          </w:pPr>
                          <w:r w:rsidDel="00000000" w:rsidR="00000000" w:rsidRPr="006A6E8B">
                            <w:rPr>
                              <w:b w:val="1"/>
                              <w:bCs w:val="1"/>
                              <w:sz w:val="20"/>
                              <w:szCs w:val="20"/>
                            </w:rPr>
                            <w:t>19 Rochester</w:t>
                          </w:r>
                          <w:r w:rsidDel="00000000" w:rsidR="00000000" w:rsidRPr="006A6E8B">
                            <w:rPr>
                              <w:b w:val="1"/>
                              <w:bCs w:val="1"/>
                              <w:sz w:val="20"/>
                              <w:szCs w:val="20"/>
                            </w:rPr>
                            <w:t xml:space="preserve"> </w:t>
                          </w:r>
                          <w:r w:rsidDel="00000000" w:rsidR="00000000" w:rsidRPr="006A6E8B">
                            <w:rPr>
                              <w:b w:val="1"/>
                              <w:bCs w:val="1"/>
                              <w:sz w:val="20"/>
                              <w:szCs w:val="20"/>
                            </w:rPr>
                            <w:t>Crescent,</w:t>
                          </w:r>
                          <w:r w:rsidDel="00000000" w:rsidR="00000000" w:rsidRPr="006A6E8B">
                            <w:rPr>
                              <w:b w:val="1"/>
                              <w:bCs w:val="1"/>
                              <w:sz w:val="20"/>
                              <w:szCs w:val="20"/>
                            </w:rPr>
                            <w:t xml:space="preserve"> </w:t>
                          </w:r>
                          <w:r w:rsidDel="00000000" w:rsidR="00000000" w:rsidRPr="006A6E8B">
                            <w:rPr>
                              <w:b w:val="1"/>
                              <w:bCs w:val="1"/>
                              <w:sz w:val="20"/>
                              <w:szCs w:val="20"/>
                            </w:rPr>
                            <w:t>Rochester, England,</w:t>
                          </w:r>
                          <w:r w:rsidDel="00000000" w:rsidR="00000000" w:rsidRPr="006A6E8B">
                            <w:rPr>
                              <w:b w:val="1"/>
                              <w:bCs w:val="1"/>
                              <w:sz w:val="20"/>
                              <w:szCs w:val="20"/>
                            </w:rPr>
                            <w:t xml:space="preserve"> </w:t>
                          </w:r>
                          <w:r w:rsidDel="00000000" w:rsidR="00000000" w:rsidRPr="006A6E8B">
                            <w:rPr>
                              <w:b w:val="1"/>
                              <w:bCs w:val="1"/>
                              <w:sz w:val="20"/>
                              <w:szCs w:val="20"/>
                            </w:rPr>
                            <w:t>ME39JH</w:t>
                          </w:r>
                        </w:p>
                        <w:p w:rsidR="006A6E8B" w:rsidDel="00000000" w:rsidP="006A6E8B" w:rsidRDefault="006A6E8B" w:rsidRPr="006A6E8B" w14:paraId="57F68A9A" w14:textId="37C5B2E8">
                          <w:pPr>
                            <w:pStyle w:val="Header"/>
                            <w:rPr>
                              <w:b w:val="1"/>
                              <w:bCs w:val="1"/>
                              <w:sz w:val="20"/>
                              <w:szCs w:val="20"/>
                            </w:rPr>
                          </w:pPr>
                          <w:r w:rsidDel="00000000" w:rsidR="00000000" w:rsidRPr="006A6E8B">
                            <w:rPr>
                              <w:b w:val="1"/>
                              <w:bCs w:val="1"/>
                              <w:sz w:val="20"/>
                              <w:szCs w:val="20"/>
                            </w:rPr>
                            <w:t xml:space="preserve">Tel </w:t>
                          </w:r>
                          <w:r w:rsidDel="00000000" w:rsidR="00000000" w:rsidRPr="006A6E8B">
                            <w:rPr>
                              <w:b w:val="1"/>
                              <w:bCs w:val="1"/>
                              <w:sz w:val="20"/>
                              <w:szCs w:val="20"/>
                            </w:rPr>
                            <w:t>44 7828 070 407</w:t>
                          </w:r>
                        </w:p>
                        <w:p w:rsidR="006A6E8B" w:rsidDel="00000000" w:rsidP="00000000" w:rsidRDefault="006A6E8B" w:rsidRPr="00000000" w14:paraId="302B4FFA" w14:textId="77777777"/>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3595370</wp:posOffset>
              </wp:positionH>
              <wp:positionV relativeFrom="paragraph">
                <wp:posOffset>596900</wp:posOffset>
              </wp:positionV>
              <wp:extent cx="3409950" cy="914400"/>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3409950" cy="914400"/>
                      </a:xfrm>
                      <a:prstGeom prst="rect"/>
                      <a:ln/>
                    </pic:spPr>
                  </pic:pic>
                </a:graphicData>
              </a:graphic>
            </wp:anchor>
          </w:drawing>
        </mc:Fallback>
      </mc:AlternateConten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495300</wp:posOffset>
              </wp:positionH>
              <wp:positionV relativeFrom="page">
                <wp:posOffset>266700</wp:posOffset>
              </wp:positionV>
              <wp:extent cx="1871980" cy="533400"/>
              <wp:effectExtent b="0" l="0" r="4445" t="0"/>
              <wp:wrapNone/>
              <wp:docPr id="1" name=""/>
              <a:graphic>
                <a:graphicData uri="http://schemas.microsoft.com/office/word/2010/wordprocessingShape">
                  <wps:wsp>
                    <wps:cNvSpPr txBox="1">
                      <a:spLocks noChangeArrowheads="1"/>
                    </wps:cNvSpPr>
                    <wps:spPr bwMode="auto">
                      <a:xfrm>
                        <a:off x="0" y="0"/>
                        <a:ext cx="1871980" cy="533400"/>
                      </a:xfrm>
                      <a:prstGeom prst="rect">
                        <a:avLst/>
                      </a:prstGeom>
                      <a:noFill/>
                      <a:ln>
                        <a:noFill/>
                      </a:ln>
                      <a:extLst>
                        <a:ext uri="{909E8E84-426E-40DD-AFC4-6F175D3DCCD1}"/>
                        <a:ext uri="{91240B29-F687-4F45-9708-019B960494DF}"/>
                      </a:extLst>
                    </wps:spPr>
                    <wps:txbx>
                      <w:txbxContent>
                        <w:p w:rsidR="00720DE3" w:rsidDel="00000000" w:rsidP="008D1410" w:rsidRDefault="008D1410" w:rsidRPr="00000000" w14:paraId="02F7232A" w14:textId="3B12F410">
                          <w:pPr>
                            <w:pStyle w:val="Footer"/>
                            <w:spacing w:line="276" w:lineRule="auto"/>
                            <w:rPr>
                              <w:rFonts w:ascii="Raleway" w:hAnsi="Raleway"/>
                              <w:b w:val="1"/>
                              <w:bCs w:val="1"/>
                            </w:rPr>
                          </w:pPr>
                          <w:r w:rsidDel="00000000" w:rsidR="00000000" w:rsidRPr="00000000">
                            <w:rPr>
                              <w:noProof w:val="1"/>
                            </w:rPr>
                            <w:drawing>
                              <wp:inline distB="0" distT="0" distL="0" distR="0">
                                <wp:extent cx="626110" cy="533400"/>
                                <wp:effectExtent b="0" l="0" r="2540" t="0"/>
                                <wp:docPr descr="A logo with a person in the middle&#10;&#10;Description automatically generated" id="1454203606" name="Picture 1"/>
                                <wp:cNvGraphicFramePr>
                                  <a:graphicFrameLocks noChangeAspect="1"/>
                                </wp:cNvGraphicFramePr>
                                <a:graphic>
                                  <a:graphicData uri="http://schemas.openxmlformats.org/drawingml/2006/picture">
                                    <pic:pic>
                                      <pic:nvPicPr>
                                        <pic:cNvPr descr="A logo with a person in the middle&#10;&#10;Description automatically generated" id="1454203606" name="Picture 1"/>
                                        <pic:cNvPicPr/>
                                      </pic:nvPicPr>
                                      <pic:blipFill>
                                        <a:blip r:embed="rId1"/>
                                        <a:stretch>
                                          <a:fillRect/>
                                        </a:stretch>
                                      </pic:blipFill>
                                      <pic:spPr>
                                        <a:xfrm>
                                          <a:off x="0" y="0"/>
                                          <a:ext cx="626110" cy="533400"/>
                                        </a:xfrm>
                                        <a:prstGeom prst="rect">
                                          <a:avLst/>
                                        </a:prstGeom>
                                      </pic:spPr>
                                    </pic:pic>
                                  </a:graphicData>
                                </a:graphic>
                              </wp:inline>
                            </w:drawing>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495300</wp:posOffset>
              </wp:positionH>
              <wp:positionV relativeFrom="page">
                <wp:posOffset>266700</wp:posOffset>
              </wp:positionV>
              <wp:extent cx="1876425" cy="53340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76425" cy="5334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4876800</wp:posOffset>
              </wp:positionH>
              <wp:positionV relativeFrom="page">
                <wp:posOffset>243840</wp:posOffset>
              </wp:positionV>
              <wp:extent cx="1783080" cy="390525"/>
              <wp:effectExtent b="3810" l="0" r="0" t="0"/>
              <wp:wrapNone/>
              <wp:docPr id="5" name=""/>
              <a:graphic>
                <a:graphicData uri="http://schemas.microsoft.com/office/word/2010/wordprocessingShape">
                  <wps:wsp>
                    <wps:cNvSpPr txBox="1">
                      <a:spLocks noChangeArrowheads="1"/>
                    </wps:cNvSpPr>
                    <wps:spPr bwMode="auto">
                      <a:xfrm>
                        <a:off x="0" y="0"/>
                        <a:ext cx="1783080" cy="390525"/>
                      </a:xfrm>
                      <a:prstGeom prst="rect">
                        <a:avLst/>
                      </a:prstGeom>
                      <a:noFill/>
                      <a:ln>
                        <a:noFill/>
                      </a:ln>
                      <a:extLst>
                        <a:ext uri="{909E8E84-426E-40DD-AFC4-6F175D3DCCD1}"/>
                        <a:ext uri="{91240B29-F687-4F45-9708-019B960494DF}"/>
                      </a:extLst>
                    </wps:spPr>
                    <wps:txbx>
                      <w:txbxContent>
                        <w:p w:rsidR="00720DE3" w:rsidDel="00000000" w:rsidP="00000000" w:rsidRDefault="00720DE3" w:rsidRPr="00000000" w14:paraId="214ACE02" w14:textId="514BCE76">
                          <w:pPr>
                            <w:spacing w:before="18" w:line="235" w:lineRule="auto"/>
                            <w:ind w:right="18"/>
                            <w:jc w:val="both"/>
                            <w:rPr>
                              <w:sz w:val="16"/>
                            </w:rPr>
                          </w:pPr>
                        </w:p>
                        <w:p w:rsidR="00720DE3" w:rsidDel="00000000" w:rsidP="00000000" w:rsidRDefault="00720DE3" w:rsidRPr="00000000" w14:paraId="4DCDE02B" w14:textId="77777777">
                          <w:pPr>
                            <w:spacing w:before="18" w:line="235" w:lineRule="auto"/>
                            <w:ind w:right="18"/>
                            <w:jc w:val="both"/>
                            <w:rPr>
                              <w:sz w:val="16"/>
                            </w:rPr>
                          </w:pP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4876800</wp:posOffset>
              </wp:positionH>
              <wp:positionV relativeFrom="page">
                <wp:posOffset>243840</wp:posOffset>
              </wp:positionV>
              <wp:extent cx="1783080" cy="394335"/>
              <wp:effectExtent b="0" l="0" r="0" t="0"/>
              <wp:wrapNone/>
              <wp:docPr id="5"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783080" cy="39433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33"/>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